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55D" w:rsidRPr="00797355" w:rsidRDefault="000E3466" w:rsidP="000E3466">
      <w:pPr>
        <w:jc w:val="center"/>
        <w:rPr>
          <w:b/>
        </w:rPr>
      </w:pPr>
      <w:r w:rsidRPr="00797355">
        <w:rPr>
          <w:b/>
        </w:rPr>
        <w:t>Bath &amp; Wells Diocesan Association of Change Ringers AGM 11</w:t>
      </w:r>
      <w:r w:rsidRPr="00797355">
        <w:rPr>
          <w:b/>
          <w:vertAlign w:val="superscript"/>
        </w:rPr>
        <w:t>th</w:t>
      </w:r>
      <w:r w:rsidRPr="00797355">
        <w:rPr>
          <w:b/>
        </w:rPr>
        <w:t xml:space="preserve"> May 2024</w:t>
      </w:r>
    </w:p>
    <w:p w:rsidR="000E3466" w:rsidRPr="00797355" w:rsidRDefault="000E3466" w:rsidP="000E3466">
      <w:pPr>
        <w:jc w:val="center"/>
        <w:rPr>
          <w:b/>
        </w:rPr>
      </w:pPr>
      <w:r w:rsidRPr="00797355">
        <w:rPr>
          <w:b/>
        </w:rPr>
        <w:t>Open Towers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4314"/>
      </w:tblGrid>
      <w:tr w:rsidR="000E3466" w:rsidRPr="00797355" w:rsidTr="004477A4">
        <w:tc>
          <w:tcPr>
            <w:tcW w:w="1668" w:type="dxa"/>
            <w:vAlign w:val="center"/>
          </w:tcPr>
          <w:p w:rsidR="000E3466" w:rsidRPr="00797355" w:rsidRDefault="000E3466" w:rsidP="004477A4">
            <w:pPr>
              <w:jc w:val="center"/>
              <w:rPr>
                <w:b/>
              </w:rPr>
            </w:pPr>
            <w:r w:rsidRPr="00797355">
              <w:rPr>
                <w:b/>
              </w:rPr>
              <w:t>Time</w:t>
            </w:r>
          </w:p>
        </w:tc>
        <w:tc>
          <w:tcPr>
            <w:tcW w:w="3260" w:type="dxa"/>
            <w:vAlign w:val="center"/>
          </w:tcPr>
          <w:p w:rsidR="000E3466" w:rsidRPr="00797355" w:rsidRDefault="000E3466" w:rsidP="004477A4">
            <w:pPr>
              <w:jc w:val="center"/>
              <w:rPr>
                <w:b/>
              </w:rPr>
            </w:pPr>
            <w:r w:rsidRPr="00797355">
              <w:rPr>
                <w:b/>
              </w:rPr>
              <w:t>Route 1</w:t>
            </w:r>
          </w:p>
        </w:tc>
        <w:tc>
          <w:tcPr>
            <w:tcW w:w="4314" w:type="dxa"/>
            <w:vAlign w:val="center"/>
          </w:tcPr>
          <w:p w:rsidR="000E3466" w:rsidRPr="00797355" w:rsidRDefault="000E3466" w:rsidP="004477A4">
            <w:pPr>
              <w:jc w:val="center"/>
              <w:rPr>
                <w:b/>
              </w:rPr>
            </w:pPr>
            <w:r w:rsidRPr="00797355">
              <w:rPr>
                <w:b/>
              </w:rPr>
              <w:t>Route 2</w:t>
            </w:r>
          </w:p>
        </w:tc>
      </w:tr>
      <w:tr w:rsidR="000E3466" w:rsidTr="004477A4">
        <w:tc>
          <w:tcPr>
            <w:tcW w:w="1668" w:type="dxa"/>
            <w:vAlign w:val="center"/>
          </w:tcPr>
          <w:p w:rsidR="000E3466" w:rsidRDefault="000E3466" w:rsidP="004477A4">
            <w:pPr>
              <w:jc w:val="center"/>
            </w:pPr>
            <w:r>
              <w:t>10.00 to 11.00</w:t>
            </w:r>
          </w:p>
        </w:tc>
        <w:tc>
          <w:tcPr>
            <w:tcW w:w="3260" w:type="dxa"/>
            <w:vAlign w:val="center"/>
          </w:tcPr>
          <w:p w:rsidR="000E3466" w:rsidRDefault="000E3466" w:rsidP="004477A4">
            <w:pPr>
              <w:jc w:val="center"/>
            </w:pPr>
            <w:r>
              <w:t>Preston Plucknett</w:t>
            </w:r>
            <w:r w:rsidR="004477A4">
              <w:t xml:space="preserve"> (6, 9-1-10)</w:t>
            </w:r>
          </w:p>
          <w:p w:rsidR="004477A4" w:rsidRDefault="004477A4" w:rsidP="004477A4">
            <w:pPr>
              <w:jc w:val="center"/>
            </w:pPr>
            <w:r>
              <w:t>Toilet</w:t>
            </w:r>
          </w:p>
          <w:p w:rsidR="004477A4" w:rsidRDefault="004477A4" w:rsidP="004477A4">
            <w:pPr>
              <w:jc w:val="center"/>
            </w:pPr>
            <w:r>
              <w:t xml:space="preserve">Lawrence </w:t>
            </w:r>
            <w:r w:rsidR="00F95619">
              <w:t xml:space="preserve">&amp; Margaret </w:t>
            </w:r>
            <w:r>
              <w:t>Bignell</w:t>
            </w:r>
          </w:p>
        </w:tc>
        <w:tc>
          <w:tcPr>
            <w:tcW w:w="4314" w:type="dxa"/>
            <w:vAlign w:val="center"/>
          </w:tcPr>
          <w:p w:rsidR="000E3466" w:rsidRDefault="000E3466" w:rsidP="004477A4">
            <w:pPr>
              <w:jc w:val="center"/>
            </w:pPr>
            <w:r>
              <w:t>Drayton</w:t>
            </w:r>
            <w:r w:rsidR="004477A4">
              <w:t xml:space="preserve"> (8, 16-1-1)</w:t>
            </w:r>
          </w:p>
          <w:p w:rsidR="004477A4" w:rsidRDefault="004477A4" w:rsidP="004477A4">
            <w:pPr>
              <w:jc w:val="center"/>
            </w:pPr>
            <w:r>
              <w:t>Sue &amp; Martyn Cave</w:t>
            </w:r>
          </w:p>
        </w:tc>
      </w:tr>
      <w:tr w:rsidR="000E3466" w:rsidTr="004477A4">
        <w:tc>
          <w:tcPr>
            <w:tcW w:w="1668" w:type="dxa"/>
            <w:vAlign w:val="center"/>
          </w:tcPr>
          <w:p w:rsidR="000E3466" w:rsidRDefault="000E3466" w:rsidP="004477A4">
            <w:pPr>
              <w:jc w:val="center"/>
            </w:pPr>
            <w:r>
              <w:t>11.00 to 12.00</w:t>
            </w:r>
          </w:p>
        </w:tc>
        <w:tc>
          <w:tcPr>
            <w:tcW w:w="3260" w:type="dxa"/>
            <w:vAlign w:val="center"/>
          </w:tcPr>
          <w:p w:rsidR="000E3466" w:rsidRDefault="000E3466" w:rsidP="004477A4">
            <w:pPr>
              <w:jc w:val="center"/>
            </w:pPr>
            <w:proofErr w:type="spellStart"/>
            <w:r>
              <w:t>Odcombe</w:t>
            </w:r>
            <w:proofErr w:type="spellEnd"/>
            <w:r w:rsidR="004477A4">
              <w:t xml:space="preserve"> (6, 11-3-17)</w:t>
            </w:r>
          </w:p>
          <w:p w:rsidR="004477A4" w:rsidRDefault="004477A4" w:rsidP="004477A4">
            <w:pPr>
              <w:jc w:val="center"/>
            </w:pPr>
            <w:r>
              <w:t>David Hammonds</w:t>
            </w:r>
          </w:p>
        </w:tc>
        <w:tc>
          <w:tcPr>
            <w:tcW w:w="4314" w:type="dxa"/>
            <w:vAlign w:val="center"/>
          </w:tcPr>
          <w:p w:rsidR="000E3466" w:rsidRDefault="000E3466" w:rsidP="004477A4">
            <w:pPr>
              <w:jc w:val="center"/>
            </w:pPr>
            <w:r>
              <w:t xml:space="preserve">Kingsbury </w:t>
            </w:r>
            <w:proofErr w:type="spellStart"/>
            <w:r>
              <w:t>Episcopi</w:t>
            </w:r>
            <w:proofErr w:type="spellEnd"/>
            <w:r w:rsidR="004477A4">
              <w:t xml:space="preserve"> (6, 17-0-11)</w:t>
            </w:r>
          </w:p>
          <w:p w:rsidR="00F95619" w:rsidRDefault="00F95619" w:rsidP="004477A4">
            <w:pPr>
              <w:jc w:val="center"/>
            </w:pPr>
            <w:r>
              <w:t>Toilet</w:t>
            </w:r>
          </w:p>
          <w:p w:rsidR="004477A4" w:rsidRDefault="004477A4" w:rsidP="004477A4">
            <w:pPr>
              <w:jc w:val="center"/>
            </w:pPr>
            <w:r>
              <w:t>Nick Frost</w:t>
            </w:r>
          </w:p>
        </w:tc>
      </w:tr>
      <w:tr w:rsidR="000E3466" w:rsidTr="004477A4">
        <w:tc>
          <w:tcPr>
            <w:tcW w:w="1668" w:type="dxa"/>
            <w:vAlign w:val="center"/>
          </w:tcPr>
          <w:p w:rsidR="000E3466" w:rsidRDefault="000E3466" w:rsidP="004477A4">
            <w:pPr>
              <w:jc w:val="center"/>
            </w:pPr>
            <w:r>
              <w:t>12.00 to 13.00</w:t>
            </w:r>
          </w:p>
        </w:tc>
        <w:tc>
          <w:tcPr>
            <w:tcW w:w="3260" w:type="dxa"/>
            <w:vAlign w:val="center"/>
          </w:tcPr>
          <w:p w:rsidR="00F95619" w:rsidRDefault="000E3466" w:rsidP="00F95619">
            <w:pPr>
              <w:jc w:val="center"/>
            </w:pPr>
            <w:r>
              <w:t xml:space="preserve">Norton sub </w:t>
            </w:r>
            <w:proofErr w:type="spellStart"/>
            <w:r>
              <w:t>Hamdon</w:t>
            </w:r>
            <w:proofErr w:type="spellEnd"/>
            <w:r w:rsidR="004477A4">
              <w:t xml:space="preserve"> (8, 18-0-14)</w:t>
            </w:r>
          </w:p>
          <w:p w:rsidR="004477A4" w:rsidRDefault="004477A4" w:rsidP="004477A4">
            <w:pPr>
              <w:jc w:val="center"/>
            </w:pPr>
            <w:r>
              <w:t>Graham Button</w:t>
            </w:r>
          </w:p>
        </w:tc>
        <w:tc>
          <w:tcPr>
            <w:tcW w:w="4314" w:type="dxa"/>
            <w:vAlign w:val="center"/>
          </w:tcPr>
          <w:p w:rsidR="000E3466" w:rsidRDefault="000E3466" w:rsidP="004477A4">
            <w:pPr>
              <w:jc w:val="center"/>
            </w:pPr>
            <w:r>
              <w:t>Ash</w:t>
            </w:r>
            <w:r w:rsidR="004477A4">
              <w:t xml:space="preserve"> (6, 6-1-20)</w:t>
            </w:r>
          </w:p>
          <w:p w:rsidR="004477A4" w:rsidRDefault="004477A4" w:rsidP="004477A4">
            <w:pPr>
              <w:jc w:val="center"/>
            </w:pPr>
            <w:r>
              <w:t>Patrick Tucker</w:t>
            </w:r>
          </w:p>
        </w:tc>
      </w:tr>
      <w:tr w:rsidR="000E3466" w:rsidTr="004477A4">
        <w:tc>
          <w:tcPr>
            <w:tcW w:w="1668" w:type="dxa"/>
            <w:vAlign w:val="center"/>
          </w:tcPr>
          <w:p w:rsidR="000E3466" w:rsidRDefault="000E3466" w:rsidP="004477A4">
            <w:pPr>
              <w:jc w:val="center"/>
            </w:pPr>
            <w:r>
              <w:t>13.00</w:t>
            </w:r>
          </w:p>
        </w:tc>
        <w:tc>
          <w:tcPr>
            <w:tcW w:w="7574" w:type="dxa"/>
            <w:gridSpan w:val="2"/>
            <w:vAlign w:val="center"/>
          </w:tcPr>
          <w:p w:rsidR="000E3466" w:rsidRDefault="004477A4" w:rsidP="004477A4">
            <w:pPr>
              <w:jc w:val="center"/>
            </w:pPr>
            <w:r>
              <w:t>South Petherton (12, 22-3-15)</w:t>
            </w:r>
          </w:p>
          <w:p w:rsidR="004477A4" w:rsidRDefault="004477A4" w:rsidP="004477A4">
            <w:pPr>
              <w:jc w:val="center"/>
            </w:pPr>
            <w:r>
              <w:t>Toilet</w:t>
            </w:r>
          </w:p>
          <w:p w:rsidR="004477A4" w:rsidRDefault="004477A4" w:rsidP="004477A4">
            <w:pPr>
              <w:jc w:val="center"/>
            </w:pPr>
            <w:r>
              <w:t>Sue Cave</w:t>
            </w:r>
          </w:p>
        </w:tc>
      </w:tr>
      <w:tr w:rsidR="004477A4" w:rsidTr="004477A4">
        <w:tc>
          <w:tcPr>
            <w:tcW w:w="1668" w:type="dxa"/>
            <w:vAlign w:val="center"/>
          </w:tcPr>
          <w:p w:rsidR="004477A4" w:rsidRDefault="004477A4" w:rsidP="004477A4">
            <w:pPr>
              <w:jc w:val="center"/>
            </w:pPr>
            <w:r>
              <w:t>14.00</w:t>
            </w:r>
          </w:p>
        </w:tc>
        <w:tc>
          <w:tcPr>
            <w:tcW w:w="7574" w:type="dxa"/>
            <w:gridSpan w:val="2"/>
            <w:vAlign w:val="center"/>
          </w:tcPr>
          <w:p w:rsidR="004477A4" w:rsidRDefault="004477A4" w:rsidP="004477A4">
            <w:pPr>
              <w:jc w:val="center"/>
            </w:pPr>
            <w:r>
              <w:t>Service, AGM &amp; Tea</w:t>
            </w:r>
          </w:p>
        </w:tc>
      </w:tr>
      <w:tr w:rsidR="004477A4" w:rsidTr="004477A4">
        <w:tc>
          <w:tcPr>
            <w:tcW w:w="1668" w:type="dxa"/>
            <w:vAlign w:val="center"/>
          </w:tcPr>
          <w:p w:rsidR="004477A4" w:rsidRDefault="004477A4" w:rsidP="004477A4">
            <w:pPr>
              <w:jc w:val="center"/>
            </w:pPr>
            <w:r>
              <w:t>18.00</w:t>
            </w:r>
          </w:p>
        </w:tc>
        <w:tc>
          <w:tcPr>
            <w:tcW w:w="7574" w:type="dxa"/>
            <w:gridSpan w:val="2"/>
            <w:vAlign w:val="center"/>
          </w:tcPr>
          <w:p w:rsidR="004477A4" w:rsidRDefault="004477A4" w:rsidP="004477A4">
            <w:pPr>
              <w:jc w:val="center"/>
            </w:pPr>
            <w:r>
              <w:t>South Petherton</w:t>
            </w:r>
          </w:p>
          <w:p w:rsidR="00F95619" w:rsidRDefault="00F95619" w:rsidP="004477A4">
            <w:pPr>
              <w:jc w:val="center"/>
            </w:pPr>
            <w:r>
              <w:t>Sue Cave</w:t>
            </w:r>
          </w:p>
        </w:tc>
      </w:tr>
    </w:tbl>
    <w:p w:rsidR="00F95619" w:rsidRDefault="00F95619" w:rsidP="00F95619">
      <w:pPr>
        <w:spacing w:after="0" w:line="240" w:lineRule="auto"/>
      </w:pPr>
      <w:r>
        <w:t>Suggested parking:</w:t>
      </w:r>
    </w:p>
    <w:p w:rsidR="000E3466" w:rsidRDefault="00F95619" w:rsidP="00F95619">
      <w:pPr>
        <w:spacing w:after="0" w:line="240" w:lineRule="auto"/>
      </w:pPr>
      <w:r>
        <w:t>Pre</w:t>
      </w:r>
      <w:r w:rsidR="00797355">
        <w:t xml:space="preserve">ston Plucknett - </w:t>
      </w:r>
      <w:r>
        <w:t>behind Church</w:t>
      </w:r>
    </w:p>
    <w:p w:rsidR="00797355" w:rsidRDefault="00797355" w:rsidP="00F95619">
      <w:pPr>
        <w:spacing w:after="0" w:line="240" w:lineRule="auto"/>
      </w:pPr>
      <w:r>
        <w:t>Drayton – Public House Car Park</w:t>
      </w:r>
      <w:r w:rsidR="00366BF7">
        <w:t xml:space="preserve"> (tbc)</w:t>
      </w:r>
      <w:bookmarkStart w:id="0" w:name="_GoBack"/>
      <w:bookmarkEnd w:id="0"/>
    </w:p>
    <w:p w:rsidR="00797355" w:rsidRDefault="00797355" w:rsidP="00F95619">
      <w:pPr>
        <w:spacing w:after="0" w:line="240" w:lineRule="auto"/>
      </w:pPr>
      <w:proofErr w:type="spellStart"/>
      <w:r>
        <w:t>Odcombe</w:t>
      </w:r>
      <w:proofErr w:type="spellEnd"/>
      <w:r>
        <w:t xml:space="preserve"> – Village Hall</w:t>
      </w:r>
      <w:r w:rsidR="00D905BB">
        <w:t>, footpath at back left goes up to Church</w:t>
      </w:r>
    </w:p>
    <w:p w:rsidR="00797355" w:rsidRDefault="00797355" w:rsidP="00F95619">
      <w:pPr>
        <w:spacing w:after="0" w:line="240" w:lineRule="auto"/>
      </w:pPr>
      <w:r>
        <w:t xml:space="preserve">Kingsbury </w:t>
      </w:r>
      <w:proofErr w:type="spellStart"/>
      <w:r>
        <w:t>Episcopi</w:t>
      </w:r>
      <w:proofErr w:type="spellEnd"/>
      <w:r>
        <w:t xml:space="preserve"> – Church Car Park</w:t>
      </w:r>
    </w:p>
    <w:p w:rsidR="00797355" w:rsidRDefault="00797355" w:rsidP="00F95619">
      <w:pPr>
        <w:spacing w:after="0" w:line="240" w:lineRule="auto"/>
      </w:pPr>
      <w:r>
        <w:t xml:space="preserve">Norton sub </w:t>
      </w:r>
      <w:proofErr w:type="spellStart"/>
      <w:r>
        <w:t>Hamdon</w:t>
      </w:r>
      <w:proofErr w:type="spellEnd"/>
      <w:r>
        <w:t xml:space="preserve"> </w:t>
      </w:r>
      <w:r w:rsidR="00D905BB">
        <w:t>– limited at Church, otherwise on street</w:t>
      </w:r>
    </w:p>
    <w:p w:rsidR="00797355" w:rsidRDefault="00797355" w:rsidP="00F95619">
      <w:pPr>
        <w:spacing w:after="0" w:line="240" w:lineRule="auto"/>
      </w:pPr>
      <w:r>
        <w:t>Ash – Car Park opposite Church</w:t>
      </w:r>
    </w:p>
    <w:p w:rsidR="00797355" w:rsidRDefault="00797355" w:rsidP="00F95619">
      <w:pPr>
        <w:spacing w:after="0" w:line="240" w:lineRule="auto"/>
      </w:pPr>
      <w:r>
        <w:t>South Petherton</w:t>
      </w:r>
      <w:r w:rsidR="00D905BB">
        <w:t xml:space="preserve"> – 2 car parks in town, otherwise on street</w:t>
      </w:r>
    </w:p>
    <w:p w:rsidR="00797355" w:rsidRDefault="00797355" w:rsidP="00F95619">
      <w:pPr>
        <w:spacing w:after="0" w:line="240" w:lineRule="auto"/>
      </w:pPr>
      <w:r>
        <w:t>Names shown are the nominated person(s) to liaise with the Tower and lead the ringing.</w:t>
      </w:r>
    </w:p>
    <w:sectPr w:rsidR="007973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66"/>
    <w:rsid w:val="000E3466"/>
    <w:rsid w:val="00366BF7"/>
    <w:rsid w:val="004477A4"/>
    <w:rsid w:val="006D155D"/>
    <w:rsid w:val="00797355"/>
    <w:rsid w:val="00D905BB"/>
    <w:rsid w:val="00F9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Margaret</cp:lastModifiedBy>
  <cp:revision>3</cp:revision>
  <dcterms:created xsi:type="dcterms:W3CDTF">2024-04-08T14:53:00Z</dcterms:created>
  <dcterms:modified xsi:type="dcterms:W3CDTF">2024-04-10T21:21:00Z</dcterms:modified>
</cp:coreProperties>
</file>